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3C" w:rsidRDefault="004A0D3C" w:rsidP="00805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THÔNG BÁO TUYỂN DỤNG</w:t>
      </w:r>
    </w:p>
    <w:p w:rsidR="004A0D3C" w:rsidRDefault="004A0D3C" w:rsidP="0026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C7E64" w:rsidRPr="002B3AB5" w:rsidRDefault="00BF6C6F" w:rsidP="0026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B3AB5">
        <w:rPr>
          <w:rFonts w:ascii="Times New Roman" w:hAnsi="Times New Roman" w:cs="Times New Roman"/>
          <w:b/>
          <w:sz w:val="24"/>
          <w:szCs w:val="20"/>
        </w:rPr>
        <w:t>Trung tâm Môi trường Công nghiệp</w:t>
      </w:r>
      <w:r w:rsidR="00F56491">
        <w:rPr>
          <w:rFonts w:ascii="Times New Roman" w:hAnsi="Times New Roman" w:cs="Times New Roman"/>
          <w:b/>
          <w:sz w:val="24"/>
          <w:szCs w:val="20"/>
        </w:rPr>
        <w:t xml:space="preserve"> thông báo c</w:t>
      </w:r>
      <w:r w:rsidRPr="002B3AB5">
        <w:rPr>
          <w:rFonts w:ascii="Times New Roman" w:hAnsi="Times New Roman" w:cs="Times New Roman"/>
          <w:b/>
          <w:sz w:val="24"/>
          <w:szCs w:val="20"/>
        </w:rPr>
        <w:t>ần tuyển dụng</w:t>
      </w:r>
      <w:r w:rsidR="00255EB4" w:rsidRPr="002B3AB5">
        <w:rPr>
          <w:rFonts w:ascii="Times New Roman" w:hAnsi="Times New Roman" w:cs="Times New Roman"/>
          <w:b/>
          <w:sz w:val="24"/>
          <w:szCs w:val="20"/>
        </w:rPr>
        <w:t>:</w:t>
      </w:r>
      <w:r w:rsidRPr="002B3AB5">
        <w:rPr>
          <w:rFonts w:ascii="Times New Roman" w:hAnsi="Times New Roman" w:cs="Times New Roman"/>
          <w:b/>
          <w:sz w:val="24"/>
          <w:szCs w:val="20"/>
        </w:rPr>
        <w:t xml:space="preserve"> 01 nhân sự cho </w:t>
      </w:r>
      <w:r w:rsidR="00F56491">
        <w:rPr>
          <w:rFonts w:ascii="Times New Roman" w:hAnsi="Times New Roman" w:cs="Times New Roman"/>
          <w:b/>
          <w:sz w:val="24"/>
          <w:szCs w:val="20"/>
        </w:rPr>
        <w:t>vị trí</w:t>
      </w:r>
      <w:r w:rsidRPr="002B3AB5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F8468F">
        <w:rPr>
          <w:rFonts w:ascii="Times New Roman" w:hAnsi="Times New Roman" w:cs="Times New Roman"/>
          <w:b/>
          <w:sz w:val="24"/>
          <w:szCs w:val="20"/>
        </w:rPr>
        <w:t>Nghiên cứu viên</w:t>
      </w:r>
      <w:r w:rsidR="00B82D1B" w:rsidRPr="002B3AB5">
        <w:rPr>
          <w:rFonts w:ascii="Times New Roman" w:hAnsi="Times New Roman" w:cs="Times New Roman"/>
          <w:b/>
          <w:sz w:val="24"/>
          <w:szCs w:val="20"/>
        </w:rPr>
        <w:t>.</w:t>
      </w:r>
    </w:p>
    <w:p w:rsidR="00B82D1B" w:rsidRPr="002B3AB5" w:rsidRDefault="00B82D1B" w:rsidP="0026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F6C6F" w:rsidRPr="002B3AB5" w:rsidRDefault="00BF6C6F" w:rsidP="00266F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B3AB5">
        <w:rPr>
          <w:rFonts w:ascii="Times New Roman" w:hAnsi="Times New Roman" w:cs="Times New Roman"/>
          <w:b/>
          <w:sz w:val="24"/>
          <w:szCs w:val="20"/>
        </w:rPr>
        <w:t>Yêu cầu về chuyên môn</w:t>
      </w:r>
    </w:p>
    <w:p w:rsidR="00BF6C6F" w:rsidRPr="002B3AB5" w:rsidRDefault="00BF6C6F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B3AB5">
        <w:rPr>
          <w:rFonts w:ascii="Times New Roman" w:hAnsi="Times New Roman" w:cs="Times New Roman"/>
          <w:sz w:val="24"/>
          <w:szCs w:val="20"/>
        </w:rPr>
        <w:t>Trình độ Thạc sỹ trở lên các chuyên ngành: môi trường, biến đổi khí hậu</w:t>
      </w:r>
      <w:r w:rsidR="00174573" w:rsidRPr="002B3AB5">
        <w:rPr>
          <w:rFonts w:ascii="Times New Roman" w:hAnsi="Times New Roman" w:cs="Times New Roman"/>
          <w:sz w:val="24"/>
          <w:szCs w:val="20"/>
        </w:rPr>
        <w:t xml:space="preserve"> hoặc</w:t>
      </w:r>
      <w:r w:rsidRPr="002B3AB5">
        <w:rPr>
          <w:rFonts w:ascii="Times New Roman" w:hAnsi="Times New Roman" w:cs="Times New Roman"/>
          <w:sz w:val="24"/>
          <w:szCs w:val="20"/>
        </w:rPr>
        <w:t xml:space="preserve"> </w:t>
      </w:r>
      <w:r w:rsidR="00F56491">
        <w:rPr>
          <w:rFonts w:ascii="Times New Roman" w:hAnsi="Times New Roman" w:cs="Times New Roman"/>
          <w:sz w:val="24"/>
          <w:szCs w:val="20"/>
        </w:rPr>
        <w:t>tương đương</w:t>
      </w:r>
    </w:p>
    <w:p w:rsidR="00A83776" w:rsidRPr="002B3AB5" w:rsidRDefault="00A83776" w:rsidP="00A837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B3AB5">
        <w:rPr>
          <w:rFonts w:ascii="Times New Roman" w:hAnsi="Times New Roman" w:cs="Times New Roman"/>
          <w:sz w:val="24"/>
          <w:szCs w:val="20"/>
        </w:rPr>
        <w:t>Ngoại ngữ: Tiếng Anh (</w:t>
      </w:r>
      <w:r>
        <w:rPr>
          <w:rFonts w:ascii="Times New Roman" w:hAnsi="Times New Roman" w:cs="Times New Roman"/>
          <w:sz w:val="24"/>
          <w:szCs w:val="20"/>
        </w:rPr>
        <w:t xml:space="preserve">cơ bản các kỹ năng đọc, hiểu </w:t>
      </w:r>
      <w:r w:rsidRPr="002B3AB5">
        <w:rPr>
          <w:rFonts w:ascii="Times New Roman" w:hAnsi="Times New Roman" w:cs="Times New Roman"/>
          <w:sz w:val="24"/>
          <w:szCs w:val="20"/>
        </w:rPr>
        <w:t>để phục vụ nghiên cứu</w:t>
      </w:r>
      <w:r>
        <w:rPr>
          <w:rFonts w:ascii="Times New Roman" w:hAnsi="Times New Roman" w:cs="Times New Roman"/>
          <w:sz w:val="24"/>
          <w:szCs w:val="20"/>
        </w:rPr>
        <w:t xml:space="preserve"> tài liệu</w:t>
      </w:r>
      <w:r w:rsidRPr="002B3AB5">
        <w:rPr>
          <w:rFonts w:ascii="Times New Roman" w:hAnsi="Times New Roman" w:cs="Times New Roman"/>
          <w:sz w:val="24"/>
          <w:szCs w:val="20"/>
        </w:rPr>
        <w:t>)</w:t>
      </w:r>
    </w:p>
    <w:p w:rsidR="00BF6C6F" w:rsidRPr="002B3AB5" w:rsidRDefault="00BF6C6F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B3AB5">
        <w:rPr>
          <w:rFonts w:ascii="Times New Roman" w:hAnsi="Times New Roman" w:cs="Times New Roman"/>
          <w:sz w:val="24"/>
          <w:szCs w:val="20"/>
        </w:rPr>
        <w:t>Có kinh nghiệm làm việ</w:t>
      </w:r>
      <w:r w:rsidR="00332AAA" w:rsidRPr="002B3AB5">
        <w:rPr>
          <w:rFonts w:ascii="Times New Roman" w:hAnsi="Times New Roman" w:cs="Times New Roman"/>
          <w:sz w:val="24"/>
          <w:szCs w:val="20"/>
        </w:rPr>
        <w:t xml:space="preserve">c trong </w:t>
      </w:r>
      <w:r w:rsidRPr="002B3AB5">
        <w:rPr>
          <w:rFonts w:ascii="Times New Roman" w:hAnsi="Times New Roman" w:cs="Times New Roman"/>
          <w:sz w:val="24"/>
          <w:szCs w:val="20"/>
        </w:rPr>
        <w:t xml:space="preserve">lĩnh vực chuyên ngành </w:t>
      </w:r>
      <w:r w:rsidR="00AA0278" w:rsidRPr="002B3AB5">
        <w:rPr>
          <w:rFonts w:ascii="Times New Roman" w:hAnsi="Times New Roman" w:cs="Times New Roman"/>
          <w:sz w:val="24"/>
          <w:szCs w:val="20"/>
        </w:rPr>
        <w:t>từ</w:t>
      </w:r>
      <w:r w:rsidR="000872D7" w:rsidRPr="002B3AB5">
        <w:rPr>
          <w:rFonts w:ascii="Times New Roman" w:hAnsi="Times New Roman" w:cs="Times New Roman"/>
          <w:sz w:val="24"/>
          <w:szCs w:val="20"/>
        </w:rPr>
        <w:t xml:space="preserve"> 10</w:t>
      </w:r>
      <w:r w:rsidRPr="002B3AB5">
        <w:rPr>
          <w:rFonts w:ascii="Times New Roman" w:hAnsi="Times New Roman" w:cs="Times New Roman"/>
          <w:sz w:val="24"/>
          <w:szCs w:val="20"/>
        </w:rPr>
        <w:t xml:space="preserve"> năm trở lên</w:t>
      </w:r>
    </w:p>
    <w:p w:rsidR="00BF6C6F" w:rsidRDefault="00BF6C6F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B3AB5">
        <w:rPr>
          <w:rFonts w:ascii="Times New Roman" w:hAnsi="Times New Roman" w:cs="Times New Roman"/>
          <w:sz w:val="24"/>
          <w:szCs w:val="20"/>
        </w:rPr>
        <w:t xml:space="preserve">Có kinh nghiệm </w:t>
      </w:r>
      <w:r w:rsidR="008008E4" w:rsidRPr="002B3AB5">
        <w:rPr>
          <w:rFonts w:ascii="Times New Roman" w:hAnsi="Times New Roman" w:cs="Times New Roman"/>
          <w:sz w:val="24"/>
          <w:szCs w:val="20"/>
        </w:rPr>
        <w:t>làm chủ</w:t>
      </w:r>
      <w:r w:rsidR="00F56491">
        <w:rPr>
          <w:rFonts w:ascii="Times New Roman" w:hAnsi="Times New Roman" w:cs="Times New Roman"/>
          <w:sz w:val="24"/>
          <w:szCs w:val="20"/>
        </w:rPr>
        <w:t xml:space="preserve"> trì hoặc </w:t>
      </w:r>
      <w:r w:rsidRPr="002B3AB5">
        <w:rPr>
          <w:rFonts w:ascii="Times New Roman" w:hAnsi="Times New Roman" w:cs="Times New Roman"/>
          <w:sz w:val="24"/>
          <w:szCs w:val="20"/>
        </w:rPr>
        <w:t>tham gia thực hiện các nhiệm vụ, dự án, đề tài nguồn vốn ngân sách cấp trung ương/địa phương</w:t>
      </w:r>
    </w:p>
    <w:p w:rsidR="00D72C89" w:rsidRPr="002B3AB5" w:rsidRDefault="00D72C89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Có năng lực nghiên cứu KHCN</w:t>
      </w:r>
    </w:p>
    <w:p w:rsidR="00BF6C6F" w:rsidRPr="002B3AB5" w:rsidRDefault="008008E4" w:rsidP="00D72C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B3AB5">
        <w:rPr>
          <w:rFonts w:ascii="Times New Roman" w:hAnsi="Times New Roman" w:cs="Times New Roman"/>
          <w:sz w:val="24"/>
          <w:szCs w:val="20"/>
        </w:rPr>
        <w:t xml:space="preserve">Ưu tiên </w:t>
      </w:r>
      <w:r w:rsidR="001545BB">
        <w:rPr>
          <w:rFonts w:ascii="Times New Roman" w:hAnsi="Times New Roman" w:cs="Times New Roman"/>
          <w:sz w:val="24"/>
          <w:szCs w:val="20"/>
        </w:rPr>
        <w:t xml:space="preserve">ứng viên đã </w:t>
      </w:r>
      <w:r w:rsidRPr="002B3AB5">
        <w:rPr>
          <w:rFonts w:ascii="Times New Roman" w:hAnsi="Times New Roman" w:cs="Times New Roman"/>
          <w:sz w:val="24"/>
          <w:szCs w:val="20"/>
        </w:rPr>
        <w:t>c</w:t>
      </w:r>
      <w:r w:rsidR="00BF6C6F" w:rsidRPr="002B3AB5">
        <w:rPr>
          <w:rFonts w:ascii="Times New Roman" w:hAnsi="Times New Roman" w:cs="Times New Roman"/>
          <w:sz w:val="24"/>
          <w:szCs w:val="20"/>
        </w:rPr>
        <w:t xml:space="preserve">ó </w:t>
      </w:r>
      <w:r w:rsidRPr="002B3AB5">
        <w:rPr>
          <w:rFonts w:ascii="Times New Roman" w:hAnsi="Times New Roman" w:cs="Times New Roman"/>
          <w:sz w:val="24"/>
          <w:szCs w:val="20"/>
        </w:rPr>
        <w:t>kinh nghiệm</w:t>
      </w:r>
      <w:r w:rsidR="00BF6C6F" w:rsidRPr="002B3AB5">
        <w:rPr>
          <w:rFonts w:ascii="Times New Roman" w:hAnsi="Times New Roman" w:cs="Times New Roman"/>
          <w:sz w:val="24"/>
          <w:szCs w:val="20"/>
        </w:rPr>
        <w:t xml:space="preserve"> </w:t>
      </w:r>
      <w:r w:rsidR="00F56491">
        <w:rPr>
          <w:rFonts w:ascii="Times New Roman" w:hAnsi="Times New Roman" w:cs="Times New Roman"/>
          <w:sz w:val="24"/>
          <w:szCs w:val="20"/>
        </w:rPr>
        <w:t>trong lĩnh vực bảo vệ môi trường ngành mỏ và luyện kim</w:t>
      </w:r>
      <w:r w:rsidR="00D72C89">
        <w:rPr>
          <w:rFonts w:ascii="Times New Roman" w:hAnsi="Times New Roman" w:cs="Times New Roman"/>
          <w:sz w:val="24"/>
          <w:szCs w:val="20"/>
        </w:rPr>
        <w:t xml:space="preserve"> và </w:t>
      </w:r>
      <w:r w:rsidR="00F56491">
        <w:rPr>
          <w:rFonts w:ascii="Times New Roman" w:hAnsi="Times New Roman" w:cs="Times New Roman"/>
          <w:sz w:val="24"/>
          <w:szCs w:val="20"/>
        </w:rPr>
        <w:t>có kinh nghiệm chủ trì các công trình dịch vụ tư vấn môi trường</w:t>
      </w:r>
      <w:r w:rsidR="00D72C89">
        <w:rPr>
          <w:rFonts w:ascii="Times New Roman" w:hAnsi="Times New Roman" w:cs="Times New Roman"/>
          <w:sz w:val="24"/>
          <w:szCs w:val="20"/>
        </w:rPr>
        <w:t xml:space="preserve">, an toàn lao động </w:t>
      </w:r>
      <w:r w:rsidR="00F56491">
        <w:rPr>
          <w:rFonts w:ascii="Times New Roman" w:hAnsi="Times New Roman" w:cs="Times New Roman"/>
          <w:sz w:val="24"/>
          <w:szCs w:val="20"/>
        </w:rPr>
        <w:t>cho doanh nghiệp</w:t>
      </w:r>
      <w:r w:rsidR="00BF6C6F" w:rsidRPr="002B3AB5">
        <w:rPr>
          <w:rFonts w:ascii="Times New Roman" w:hAnsi="Times New Roman" w:cs="Times New Roman"/>
          <w:sz w:val="24"/>
          <w:szCs w:val="20"/>
        </w:rPr>
        <w:t>.</w:t>
      </w:r>
    </w:p>
    <w:p w:rsidR="00BF6C6F" w:rsidRPr="002B3AB5" w:rsidRDefault="00BF6C6F" w:rsidP="00266F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B3AB5">
        <w:rPr>
          <w:rFonts w:ascii="Times New Roman" w:hAnsi="Times New Roman" w:cs="Times New Roman"/>
          <w:b/>
          <w:sz w:val="24"/>
          <w:szCs w:val="20"/>
        </w:rPr>
        <w:t>Yêu cầu chung</w:t>
      </w:r>
    </w:p>
    <w:p w:rsidR="00AA14FD" w:rsidRDefault="00AA14FD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Mong muốn công tác </w:t>
      </w:r>
      <w:r w:rsidR="00BF6C6F" w:rsidRPr="002B3AB5">
        <w:rPr>
          <w:rFonts w:ascii="Times New Roman" w:eastAsia="Times New Roman" w:hAnsi="Times New Roman" w:cs="Times New Roman"/>
          <w:sz w:val="24"/>
          <w:szCs w:val="20"/>
        </w:rPr>
        <w:t xml:space="preserve">lâu dài; </w:t>
      </w:r>
    </w:p>
    <w:p w:rsidR="00BF6C6F" w:rsidRPr="002B3AB5" w:rsidRDefault="00AA14FD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Có ý thức kỷ luật cao;</w:t>
      </w:r>
    </w:p>
    <w:p w:rsidR="00B82D1B" w:rsidRPr="002B3AB5" w:rsidRDefault="00F56491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Có k</w:t>
      </w:r>
      <w:r w:rsidR="008274C0" w:rsidRPr="002B3AB5">
        <w:rPr>
          <w:rFonts w:ascii="Times New Roman" w:eastAsia="Times New Roman" w:hAnsi="Times New Roman" w:cs="Times New Roman"/>
          <w:sz w:val="24"/>
          <w:szCs w:val="20"/>
        </w:rPr>
        <w:t xml:space="preserve">hả năng làm việc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độc lập </w:t>
      </w:r>
      <w:r w:rsidR="008274C0" w:rsidRPr="002B3AB5">
        <w:rPr>
          <w:rFonts w:ascii="Times New Roman" w:eastAsia="Times New Roman" w:hAnsi="Times New Roman" w:cs="Times New Roman"/>
          <w:sz w:val="24"/>
          <w:szCs w:val="20"/>
        </w:rPr>
        <w:t>và làm việc nhóm;</w:t>
      </w:r>
    </w:p>
    <w:p w:rsidR="00B82D1B" w:rsidRPr="002B3AB5" w:rsidRDefault="00F56491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Có k</w:t>
      </w:r>
      <w:r w:rsidR="008274C0" w:rsidRPr="002B3AB5">
        <w:rPr>
          <w:rFonts w:ascii="Times New Roman" w:eastAsia="Times New Roman" w:hAnsi="Times New Roman" w:cs="Times New Roman"/>
          <w:sz w:val="24"/>
          <w:szCs w:val="20"/>
        </w:rPr>
        <w:t>hả năng phân tích và tổng hợp dữ liệu, thông tin;</w:t>
      </w:r>
    </w:p>
    <w:p w:rsidR="00B82D1B" w:rsidRPr="002B3AB5" w:rsidRDefault="008274C0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>Sẵn sàng đi công tác</w:t>
      </w:r>
      <w:r w:rsidR="00346355">
        <w:rPr>
          <w:rFonts w:ascii="Times New Roman" w:eastAsia="Times New Roman" w:hAnsi="Times New Roman" w:cs="Times New Roman"/>
          <w:sz w:val="24"/>
          <w:szCs w:val="20"/>
        </w:rPr>
        <w:t xml:space="preserve"> (khi cần)</w:t>
      </w:r>
      <w:r w:rsidRPr="002B3AB5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B82D1B" w:rsidRDefault="008274C0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>Tinh thần cởi mở</w:t>
      </w:r>
      <w:r w:rsidR="00623A23">
        <w:rPr>
          <w:rFonts w:ascii="Times New Roman" w:eastAsia="Times New Roman" w:hAnsi="Times New Roman" w:cs="Times New Roman"/>
          <w:sz w:val="24"/>
          <w:szCs w:val="20"/>
        </w:rPr>
        <w:t>, tự chủ, năng động và chịu khó;</w:t>
      </w:r>
    </w:p>
    <w:p w:rsidR="00AE5433" w:rsidRPr="002B3AB5" w:rsidRDefault="00AA14FD" w:rsidP="00266F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Các ứng viên là nữ </w:t>
      </w:r>
      <w:r w:rsidR="00AE5433" w:rsidRPr="002B3AB5">
        <w:rPr>
          <w:rFonts w:ascii="Times New Roman" w:eastAsia="Times New Roman" w:hAnsi="Times New Roman" w:cs="Times New Roman"/>
          <w:sz w:val="24"/>
          <w:szCs w:val="20"/>
        </w:rPr>
        <w:t xml:space="preserve">được </w:t>
      </w:r>
      <w:r w:rsidR="00C42EB9" w:rsidRPr="002B3AB5">
        <w:rPr>
          <w:rFonts w:ascii="Times New Roman" w:eastAsia="Times New Roman" w:hAnsi="Times New Roman" w:cs="Times New Roman"/>
          <w:sz w:val="24"/>
          <w:szCs w:val="20"/>
        </w:rPr>
        <w:t>ưu tiên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F6C6F" w:rsidRPr="00B0336D" w:rsidRDefault="00BF6C6F" w:rsidP="00F376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0336D">
        <w:rPr>
          <w:rFonts w:ascii="Times New Roman" w:eastAsia="Times New Roman" w:hAnsi="Times New Roman" w:cs="Times New Roman"/>
          <w:b/>
          <w:sz w:val="24"/>
          <w:szCs w:val="20"/>
        </w:rPr>
        <w:t xml:space="preserve">Nơi làm việc: </w:t>
      </w:r>
      <w:r w:rsidRPr="00B0336D">
        <w:rPr>
          <w:rFonts w:ascii="Times New Roman" w:eastAsia="Times New Roman" w:hAnsi="Times New Roman" w:cs="Times New Roman"/>
          <w:sz w:val="24"/>
          <w:szCs w:val="20"/>
        </w:rPr>
        <w:t xml:space="preserve">Tại </w:t>
      </w:r>
      <w:r w:rsidR="00CC6584" w:rsidRPr="00B0336D">
        <w:rPr>
          <w:rFonts w:ascii="Times New Roman" w:eastAsia="Times New Roman" w:hAnsi="Times New Roman" w:cs="Times New Roman"/>
          <w:sz w:val="24"/>
          <w:szCs w:val="20"/>
        </w:rPr>
        <w:t>Hà Nội</w:t>
      </w:r>
    </w:p>
    <w:p w:rsidR="008274C0" w:rsidRPr="002B3AB5" w:rsidRDefault="008274C0" w:rsidP="00266FA5">
      <w:pPr>
        <w:pStyle w:val="ListParagraph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b/>
          <w:bCs/>
          <w:sz w:val="24"/>
          <w:szCs w:val="20"/>
        </w:rPr>
        <w:t>Quyền lợi</w:t>
      </w:r>
    </w:p>
    <w:p w:rsidR="008274C0" w:rsidRPr="00E14C7B" w:rsidRDefault="00311450" w:rsidP="00266F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</w:t>
      </w:r>
      <w:r w:rsidR="008274C0" w:rsidRPr="00E14C7B">
        <w:rPr>
          <w:rFonts w:ascii="Times New Roman" w:eastAsia="Times New Roman" w:hAnsi="Times New Roman" w:cs="Times New Roman"/>
          <w:sz w:val="24"/>
          <w:szCs w:val="20"/>
        </w:rPr>
        <w:t xml:space="preserve">hu nhập 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>tối thiểu theo quy định của Nhà nước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 xml:space="preserve"> đối với viên chức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8274C0" w:rsidRPr="00E14C7B">
        <w:rPr>
          <w:rFonts w:ascii="Times New Roman" w:eastAsia="Times New Roman" w:hAnsi="Times New Roman" w:cs="Times New Roman"/>
          <w:sz w:val="24"/>
          <w:szCs w:val="20"/>
        </w:rPr>
        <w:t xml:space="preserve">bao gồm: lương 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>cơ bản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>,</w:t>
      </w:r>
      <w:r w:rsidR="008274C0" w:rsidRPr="00E14C7B">
        <w:rPr>
          <w:rFonts w:ascii="Times New Roman" w:eastAsia="Times New Roman" w:hAnsi="Times New Roman" w:cs="Times New Roman"/>
          <w:sz w:val="24"/>
          <w:szCs w:val="20"/>
        </w:rPr>
        <w:t xml:space="preserve"> lương </w:t>
      </w:r>
      <w:r w:rsidR="00786EB3" w:rsidRPr="002B3AB5">
        <w:rPr>
          <w:rFonts w:ascii="Times New Roman" w:eastAsia="Times New Roman" w:hAnsi="Times New Roman" w:cs="Times New Roman"/>
          <w:sz w:val="24"/>
          <w:szCs w:val="20"/>
        </w:rPr>
        <w:t>tăng thêm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>,</w:t>
      </w:r>
      <w:r w:rsidR="008274C0" w:rsidRPr="00E14C7B">
        <w:rPr>
          <w:rFonts w:ascii="Times New Roman" w:eastAsia="Times New Roman" w:hAnsi="Times New Roman" w:cs="Times New Roman"/>
          <w:sz w:val="24"/>
          <w:szCs w:val="20"/>
        </w:rPr>
        <w:t xml:space="preserve"> thưởng</w:t>
      </w:r>
      <w:r w:rsidR="002756C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86EB3" w:rsidRPr="002B3AB5">
        <w:rPr>
          <w:rFonts w:ascii="Times New Roman" w:eastAsia="Times New Roman" w:hAnsi="Times New Roman" w:cs="Times New Roman"/>
          <w:sz w:val="24"/>
          <w:szCs w:val="20"/>
        </w:rPr>
        <w:t xml:space="preserve">và các chế độ phúc lợi khác 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 xml:space="preserve">theo quy định pháp luật và 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 xml:space="preserve"> quy chế của Trung tâm</w:t>
      </w:r>
      <w:r w:rsidR="00DE6EB7" w:rsidRPr="002B3AB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>Mức lương thỏa thuận theo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 xml:space="preserve"> năng lực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và</w:t>
      </w:r>
      <w:r w:rsidR="00B42B26" w:rsidRPr="002B3AB5">
        <w:rPr>
          <w:rFonts w:ascii="Times New Roman" w:eastAsia="Times New Roman" w:hAnsi="Times New Roman" w:cs="Times New Roman"/>
          <w:sz w:val="24"/>
          <w:szCs w:val="20"/>
        </w:rPr>
        <w:t xml:space="preserve"> kinh nghiệm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>, hiệu quả công việc</w:t>
      </w:r>
      <w:r w:rsidR="00141A92">
        <w:rPr>
          <w:rFonts w:ascii="Times New Roman" w:eastAsia="Times New Roman" w:hAnsi="Times New Roman" w:cs="Times New Roman"/>
          <w:sz w:val="24"/>
          <w:szCs w:val="20"/>
        </w:rPr>
        <w:t xml:space="preserve"> của ứng viên.</w:t>
      </w:r>
    </w:p>
    <w:p w:rsidR="008274C0" w:rsidRPr="00E14C7B" w:rsidRDefault="00277007" w:rsidP="00266F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Được đóng các loại bảo hiểm theo quy định như </w:t>
      </w:r>
      <w:r w:rsidR="008274C0" w:rsidRPr="00E14C7B">
        <w:rPr>
          <w:rFonts w:ascii="Times New Roman" w:eastAsia="Times New Roman" w:hAnsi="Times New Roman" w:cs="Times New Roman"/>
          <w:sz w:val="24"/>
          <w:szCs w:val="20"/>
        </w:rPr>
        <w:t>Bảo hiểm xã hội, BHYT, BHTN</w:t>
      </w:r>
      <w:r w:rsidR="00A35036" w:rsidRPr="002B3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..</w:t>
      </w:r>
    </w:p>
    <w:p w:rsidR="008274C0" w:rsidRPr="00E14C7B" w:rsidRDefault="008274C0" w:rsidP="00266F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4C7B">
        <w:rPr>
          <w:rFonts w:ascii="Times New Roman" w:eastAsia="Times New Roman" w:hAnsi="Times New Roman" w:cs="Times New Roman"/>
          <w:sz w:val="24"/>
          <w:szCs w:val="20"/>
        </w:rPr>
        <w:t>Được trang bị và giao quản lý, sử dụng các tài sản, công cụ, phương tiện làm việc cần thiết theo yêu cầu của công việc</w:t>
      </w:r>
    </w:p>
    <w:p w:rsidR="008274C0" w:rsidRPr="002B3AB5" w:rsidRDefault="008274C0" w:rsidP="00266F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4C7B">
        <w:rPr>
          <w:rFonts w:ascii="Times New Roman" w:eastAsia="Times New Roman" w:hAnsi="Times New Roman" w:cs="Times New Roman"/>
          <w:sz w:val="24"/>
          <w:szCs w:val="20"/>
        </w:rPr>
        <w:t xml:space="preserve">Được cử đi tập huấn bồi dưỡng nghiệp vụ </w:t>
      </w:r>
      <w:r w:rsidR="00A0752B" w:rsidRPr="002B3AB5">
        <w:rPr>
          <w:rFonts w:ascii="Times New Roman" w:eastAsia="Times New Roman" w:hAnsi="Times New Roman" w:cs="Times New Roman"/>
          <w:sz w:val="24"/>
          <w:szCs w:val="20"/>
        </w:rPr>
        <w:t>(khi cần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 xml:space="preserve"> thiết</w:t>
      </w:r>
      <w:r w:rsidR="00A0752B" w:rsidRPr="002B3AB5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8274C0" w:rsidRPr="002B3AB5" w:rsidRDefault="008274C0" w:rsidP="00266F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>Có cơ hội thăng tiến</w:t>
      </w:r>
      <w:r w:rsidR="00B82D1B" w:rsidRPr="002B3AB5">
        <w:rPr>
          <w:rFonts w:ascii="Times New Roman" w:eastAsia="Times New Roman" w:hAnsi="Times New Roman" w:cs="Times New Roman"/>
          <w:sz w:val="24"/>
          <w:szCs w:val="20"/>
        </w:rPr>
        <w:t xml:space="preserve"> trong công việc.</w:t>
      </w:r>
    </w:p>
    <w:p w:rsidR="00A654A6" w:rsidRPr="002B3AB5" w:rsidRDefault="00A654A6" w:rsidP="0026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b/>
          <w:bCs/>
          <w:sz w:val="24"/>
          <w:szCs w:val="20"/>
        </w:rPr>
        <w:t>5. Thành phần hồ sơ dự tuyển:</w:t>
      </w:r>
    </w:p>
    <w:p w:rsidR="00A654A6" w:rsidRPr="002B3AB5" w:rsidRDefault="00A654A6" w:rsidP="0026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 xml:space="preserve">Người đăng ký dự tuyển nộp 01 bộ hồ sơ </w:t>
      </w:r>
    </w:p>
    <w:p w:rsidR="00A654A6" w:rsidRPr="002B3AB5" w:rsidRDefault="00A654A6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 xml:space="preserve">Bản mô tả kinh nghiệm chuyên môn </w:t>
      </w:r>
      <w:r w:rsidR="00CA6794" w:rsidRPr="002B3AB5">
        <w:rPr>
          <w:rFonts w:ascii="Times New Roman" w:eastAsia="Times New Roman" w:hAnsi="Times New Roman" w:cs="Times New Roman"/>
          <w:sz w:val="24"/>
          <w:szCs w:val="20"/>
        </w:rPr>
        <w:t xml:space="preserve">thông qua các công việc đã </w:t>
      </w:r>
      <w:r w:rsidR="00F56491">
        <w:rPr>
          <w:rFonts w:ascii="Times New Roman" w:eastAsia="Times New Roman" w:hAnsi="Times New Roman" w:cs="Times New Roman"/>
          <w:sz w:val="24"/>
          <w:szCs w:val="20"/>
        </w:rPr>
        <w:t>tham gia hoặc chủ trì</w:t>
      </w:r>
    </w:p>
    <w:p w:rsidR="008274C0" w:rsidRPr="002B3AB5" w:rsidRDefault="008274C0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 xml:space="preserve">Đơn xin việc (bao gồm </w:t>
      </w:r>
      <w:r w:rsidR="00170D40" w:rsidRPr="002B3AB5">
        <w:rPr>
          <w:rFonts w:ascii="Times New Roman" w:eastAsia="Times New Roman" w:hAnsi="Times New Roman" w:cs="Times New Roman"/>
          <w:sz w:val="24"/>
          <w:szCs w:val="20"/>
        </w:rPr>
        <w:t xml:space="preserve">đề nghị </w:t>
      </w:r>
      <w:r w:rsidRPr="002B3AB5">
        <w:rPr>
          <w:rFonts w:ascii="Times New Roman" w:eastAsia="Times New Roman" w:hAnsi="Times New Roman" w:cs="Times New Roman"/>
          <w:sz w:val="24"/>
          <w:szCs w:val="20"/>
        </w:rPr>
        <w:t>mức lương mong muốn, nếu có)</w:t>
      </w:r>
    </w:p>
    <w:p w:rsidR="008274C0" w:rsidRPr="002B3AB5" w:rsidRDefault="00A654A6" w:rsidP="00266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sz w:val="24"/>
          <w:szCs w:val="20"/>
        </w:rPr>
        <w:t xml:space="preserve">Bản </w:t>
      </w:r>
      <w:r w:rsidR="00E775BF">
        <w:rPr>
          <w:rFonts w:ascii="Times New Roman" w:eastAsia="Times New Roman" w:hAnsi="Times New Roman" w:cs="Times New Roman"/>
          <w:sz w:val="24"/>
          <w:szCs w:val="20"/>
        </w:rPr>
        <w:t xml:space="preserve">scan </w:t>
      </w:r>
      <w:r w:rsidRPr="002B3AB5">
        <w:rPr>
          <w:rFonts w:ascii="Times New Roman" w:eastAsia="Times New Roman" w:hAnsi="Times New Roman" w:cs="Times New Roman"/>
          <w:sz w:val="24"/>
          <w:szCs w:val="20"/>
        </w:rPr>
        <w:t>các văn bằng chuyên môn</w:t>
      </w:r>
      <w:r w:rsidR="00FD4B1A" w:rsidRPr="002B3AB5">
        <w:rPr>
          <w:rFonts w:ascii="Times New Roman" w:eastAsia="Times New Roman" w:hAnsi="Times New Roman" w:cs="Times New Roman"/>
          <w:sz w:val="24"/>
          <w:szCs w:val="20"/>
        </w:rPr>
        <w:t xml:space="preserve"> (đại học, sau đại học)</w:t>
      </w:r>
      <w:r w:rsidRPr="002B3AB5">
        <w:rPr>
          <w:rFonts w:ascii="Times New Roman" w:eastAsia="Times New Roman" w:hAnsi="Times New Roman" w:cs="Times New Roman"/>
          <w:sz w:val="24"/>
          <w:szCs w:val="20"/>
        </w:rPr>
        <w:t>, các chứng chỉ</w:t>
      </w:r>
      <w:r w:rsidR="008274C0" w:rsidRPr="002B3AB5">
        <w:rPr>
          <w:rFonts w:ascii="Times New Roman" w:eastAsia="Times New Roman" w:hAnsi="Times New Roman" w:cs="Times New Roman"/>
          <w:sz w:val="24"/>
          <w:szCs w:val="20"/>
        </w:rPr>
        <w:t xml:space="preserve"> nghiệp vụ, chuyên môn</w:t>
      </w:r>
      <w:r w:rsidRPr="002B3AB5">
        <w:rPr>
          <w:rFonts w:ascii="Times New Roman" w:eastAsia="Times New Roman" w:hAnsi="Times New Roman" w:cs="Times New Roman"/>
          <w:sz w:val="24"/>
          <w:szCs w:val="20"/>
        </w:rPr>
        <w:t xml:space="preserve"> khác</w:t>
      </w:r>
    </w:p>
    <w:p w:rsidR="0035158C" w:rsidRPr="002B3AB5" w:rsidRDefault="0035158C" w:rsidP="0026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3AB5">
        <w:rPr>
          <w:rFonts w:ascii="Times New Roman" w:eastAsia="Times New Roman" w:hAnsi="Times New Roman" w:cs="Times New Roman"/>
          <w:b/>
          <w:bCs/>
          <w:sz w:val="24"/>
          <w:szCs w:val="20"/>
        </w:rPr>
        <w:t>6. Các bước tiến hành nộp hồ sơ:</w:t>
      </w:r>
    </w:p>
    <w:p w:rsidR="00F00DBA" w:rsidRDefault="0035158C" w:rsidP="005A39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0DBA">
        <w:rPr>
          <w:rFonts w:ascii="Times New Roman" w:eastAsia="Times New Roman" w:hAnsi="Times New Roman" w:cs="Times New Roman"/>
          <w:sz w:val="24"/>
          <w:szCs w:val="20"/>
        </w:rPr>
        <w:t xml:space="preserve">Bước 1: Hồ sơ được </w:t>
      </w:r>
      <w:r w:rsidRPr="00F56491">
        <w:rPr>
          <w:rFonts w:ascii="Times New Roman" w:eastAsia="Times New Roman" w:hAnsi="Times New Roman" w:cs="Times New Roman"/>
          <w:bCs/>
          <w:sz w:val="24"/>
          <w:szCs w:val="20"/>
        </w:rPr>
        <w:t>nộp bản điện tử</w:t>
      </w:r>
      <w:r w:rsidRPr="00F00DBA">
        <w:rPr>
          <w:rFonts w:ascii="Times New Roman" w:eastAsia="Times New Roman" w:hAnsi="Times New Roman" w:cs="Times New Roman"/>
          <w:sz w:val="24"/>
          <w:szCs w:val="20"/>
        </w:rPr>
        <w:t xml:space="preserve"> đến địa chỉ email</w:t>
      </w:r>
      <w:r w:rsidR="00AE5433" w:rsidRPr="00F00DBA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00DB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hyperlink r:id="rId5" w:history="1">
        <w:r w:rsidR="00F56491" w:rsidRPr="00EA4146">
          <w:rPr>
            <w:rStyle w:val="Hyperlink"/>
            <w:rFonts w:ascii="Times New Roman" w:eastAsia="Times New Roman" w:hAnsi="Times New Roman" w:cs="Times New Roman"/>
            <w:sz w:val="24"/>
            <w:szCs w:val="20"/>
          </w:rPr>
          <w:t>lan@cie.net.vn</w:t>
        </w:r>
      </w:hyperlink>
      <w:r w:rsidR="00F00DB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5158C" w:rsidRPr="00F00DBA" w:rsidRDefault="0035158C" w:rsidP="005A39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0DBA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Bước 2: Các hồ sơ </w:t>
      </w:r>
      <w:r w:rsidR="00570C90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đáp ứng yêu cầu</w:t>
      </w:r>
      <w:r w:rsidRPr="00F00DBA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 sẽ được thông báo đến các ứng viên để tiến hành </w:t>
      </w:r>
      <w:r w:rsidR="00AE5433" w:rsidRPr="00F00DBA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phỏng vấn trực tiếp </w:t>
      </w:r>
      <w:bookmarkStart w:id="0" w:name="_GoBack"/>
      <w:bookmarkEnd w:id="0"/>
      <w:r w:rsidR="00AE5433" w:rsidRPr="00F00DBA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tại Trung tâm</w:t>
      </w:r>
      <w:r w:rsidRPr="00F00DBA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.</w:t>
      </w:r>
    </w:p>
    <w:p w:rsidR="0035158C" w:rsidRPr="00277007" w:rsidRDefault="0035158C" w:rsidP="0027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77007">
        <w:rPr>
          <w:rFonts w:ascii="Times New Roman" w:eastAsia="Times New Roman" w:hAnsi="Times New Roman" w:cs="Times New Roman"/>
          <w:bCs/>
          <w:sz w:val="24"/>
          <w:szCs w:val="20"/>
        </w:rPr>
        <w:t xml:space="preserve">Thời gian nhận hồ sơ dự tuyển từ ngày ra thông báo đến hết ngày </w:t>
      </w:r>
      <w:r w:rsidRPr="0027700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30/9/2024</w:t>
      </w:r>
      <w:r w:rsidR="00CC6584" w:rsidRPr="00277007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4E58EE" w:rsidRPr="002B3AB5" w:rsidRDefault="004E58EE" w:rsidP="00266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4E58EE" w:rsidRPr="002B3AB5" w:rsidSect="00277007">
      <w:pgSz w:w="12240" w:h="15840"/>
      <w:pgMar w:top="1021" w:right="107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011"/>
    <w:multiLevelType w:val="hybridMultilevel"/>
    <w:tmpl w:val="038459EE"/>
    <w:lvl w:ilvl="0" w:tplc="2994A1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10E6D"/>
    <w:multiLevelType w:val="hybridMultilevel"/>
    <w:tmpl w:val="15DE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4EA7"/>
    <w:multiLevelType w:val="multilevel"/>
    <w:tmpl w:val="2B888A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D3E27"/>
    <w:multiLevelType w:val="hybridMultilevel"/>
    <w:tmpl w:val="689E1774"/>
    <w:lvl w:ilvl="0" w:tplc="2994A1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E7362"/>
    <w:multiLevelType w:val="multilevel"/>
    <w:tmpl w:val="A4C22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57320"/>
    <w:multiLevelType w:val="multilevel"/>
    <w:tmpl w:val="AB2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B75E9"/>
    <w:multiLevelType w:val="multilevel"/>
    <w:tmpl w:val="5FE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7096B"/>
    <w:multiLevelType w:val="multilevel"/>
    <w:tmpl w:val="234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F"/>
    <w:rsid w:val="000872D7"/>
    <w:rsid w:val="00096B42"/>
    <w:rsid w:val="000D188C"/>
    <w:rsid w:val="00141A92"/>
    <w:rsid w:val="001545BB"/>
    <w:rsid w:val="00170D40"/>
    <w:rsid w:val="00174573"/>
    <w:rsid w:val="001C39F9"/>
    <w:rsid w:val="00227928"/>
    <w:rsid w:val="00255EB4"/>
    <w:rsid w:val="00266FA5"/>
    <w:rsid w:val="002756CD"/>
    <w:rsid w:val="00277007"/>
    <w:rsid w:val="002811CD"/>
    <w:rsid w:val="002B3AB5"/>
    <w:rsid w:val="00311450"/>
    <w:rsid w:val="00332AAA"/>
    <w:rsid w:val="003455B0"/>
    <w:rsid w:val="00346355"/>
    <w:rsid w:val="0035158C"/>
    <w:rsid w:val="00421850"/>
    <w:rsid w:val="0042288B"/>
    <w:rsid w:val="00442089"/>
    <w:rsid w:val="004A0D3C"/>
    <w:rsid w:val="004E58EE"/>
    <w:rsid w:val="00570C90"/>
    <w:rsid w:val="005D7534"/>
    <w:rsid w:val="00611E69"/>
    <w:rsid w:val="00623A23"/>
    <w:rsid w:val="00741F58"/>
    <w:rsid w:val="00784C77"/>
    <w:rsid w:val="00786EB3"/>
    <w:rsid w:val="007870A5"/>
    <w:rsid w:val="007C7E64"/>
    <w:rsid w:val="007D7BB7"/>
    <w:rsid w:val="008008E4"/>
    <w:rsid w:val="00805600"/>
    <w:rsid w:val="0081226F"/>
    <w:rsid w:val="008274C0"/>
    <w:rsid w:val="008458C2"/>
    <w:rsid w:val="008A5888"/>
    <w:rsid w:val="00A0752B"/>
    <w:rsid w:val="00A35036"/>
    <w:rsid w:val="00A654A6"/>
    <w:rsid w:val="00A83776"/>
    <w:rsid w:val="00AA0278"/>
    <w:rsid w:val="00AA14FD"/>
    <w:rsid w:val="00AA2AC4"/>
    <w:rsid w:val="00AD5E79"/>
    <w:rsid w:val="00AE5433"/>
    <w:rsid w:val="00B0336D"/>
    <w:rsid w:val="00B42B26"/>
    <w:rsid w:val="00B82D1B"/>
    <w:rsid w:val="00BF6C6F"/>
    <w:rsid w:val="00C010E5"/>
    <w:rsid w:val="00C07E8C"/>
    <w:rsid w:val="00C42EB9"/>
    <w:rsid w:val="00CA6794"/>
    <w:rsid w:val="00CC6584"/>
    <w:rsid w:val="00D72C89"/>
    <w:rsid w:val="00DE6EB7"/>
    <w:rsid w:val="00E775BF"/>
    <w:rsid w:val="00E931AF"/>
    <w:rsid w:val="00EE72B9"/>
    <w:rsid w:val="00EF2C94"/>
    <w:rsid w:val="00F0030A"/>
    <w:rsid w:val="00F00DBA"/>
    <w:rsid w:val="00F56491"/>
    <w:rsid w:val="00F81FE5"/>
    <w:rsid w:val="00F8468F"/>
    <w:rsid w:val="00FB6259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EC1"/>
  <w15:chartTrackingRefBased/>
  <w15:docId w15:val="{7701FA75-8521-426E-9DE3-F47FE5E7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5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@cie.net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 HP</dc:creator>
  <cp:keywords/>
  <dc:description/>
  <cp:lastModifiedBy>NTL HP</cp:lastModifiedBy>
  <cp:revision>68</cp:revision>
  <dcterms:created xsi:type="dcterms:W3CDTF">2024-08-21T08:26:00Z</dcterms:created>
  <dcterms:modified xsi:type="dcterms:W3CDTF">2024-08-22T02:20:00Z</dcterms:modified>
</cp:coreProperties>
</file>